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36" w:rsidRPr="00AB7F36" w:rsidRDefault="00AB7F36" w:rsidP="00AB7F36">
      <w:pPr>
        <w:jc w:val="center"/>
        <w:rPr>
          <w:b/>
          <w:sz w:val="36"/>
          <w:szCs w:val="36"/>
        </w:rPr>
      </w:pPr>
      <w:r w:rsidRPr="00AB7F36">
        <w:rPr>
          <w:b/>
          <w:sz w:val="36"/>
          <w:szCs w:val="36"/>
        </w:rPr>
        <w:t>Cena Víta Brandy 2021: Přihláška do soutěže</w:t>
      </w:r>
    </w:p>
    <w:p w:rsidR="00AB7F36" w:rsidRDefault="00AB7F36">
      <w:pPr>
        <w:rPr>
          <w:b/>
          <w:sz w:val="28"/>
          <w:szCs w:val="28"/>
        </w:rPr>
      </w:pPr>
    </w:p>
    <w:p w:rsidR="00D94B70" w:rsidRDefault="000943F3">
      <w:pPr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F56752">
        <w:rPr>
          <w:b/>
          <w:sz w:val="28"/>
          <w:szCs w:val="28"/>
        </w:rPr>
        <w:t>opravní řešení</w:t>
      </w:r>
      <w:r w:rsidR="00BE2FFA" w:rsidRPr="00BE2FFA">
        <w:rPr>
          <w:b/>
          <w:sz w:val="28"/>
          <w:szCs w:val="28"/>
        </w:rPr>
        <w:t xml:space="preserve"> </w:t>
      </w:r>
      <w:r w:rsidR="00BE2FFA">
        <w:rPr>
          <w:b/>
          <w:sz w:val="28"/>
          <w:szCs w:val="28"/>
        </w:rPr>
        <w:t>ulice Slovenského národního povstání v</w:t>
      </w:r>
      <w:r w:rsidR="00AB7F36">
        <w:rPr>
          <w:b/>
          <w:sz w:val="28"/>
          <w:szCs w:val="28"/>
        </w:rPr>
        <w:t> </w:t>
      </w:r>
      <w:r w:rsidR="00BE2FFA">
        <w:rPr>
          <w:b/>
          <w:sz w:val="28"/>
          <w:szCs w:val="28"/>
        </w:rPr>
        <w:t>Mostě</w:t>
      </w:r>
    </w:p>
    <w:p w:rsidR="00AB7F36" w:rsidRDefault="00AB7F36" w:rsidP="004B003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Stručná anotace</w:t>
      </w:r>
    </w:p>
    <w:p w:rsidR="000943F3" w:rsidRPr="00247CC9" w:rsidRDefault="00247CC9" w:rsidP="000943F3">
      <w:pPr>
        <w:jc w:val="both"/>
        <w:rPr>
          <w:rFonts w:cstheme="minorHAnsi"/>
        </w:rPr>
      </w:pPr>
      <w:r w:rsidRPr="00247CC9">
        <w:rPr>
          <w:rFonts w:cstheme="minorHAnsi"/>
        </w:rPr>
        <w:t xml:space="preserve">Záměr řešil </w:t>
      </w:r>
      <w:r w:rsidR="000943F3" w:rsidRPr="00247CC9">
        <w:rPr>
          <w:rFonts w:cstheme="minorHAnsi"/>
        </w:rPr>
        <w:t>zkvalitnění pohybu pěších, cyklistů a uživatelů MHD v ulici Slovenského národního povstání v Mostě a zároveň došlo k vytvoření nových povrchů komunikací a k optimalizaci organizace dopravy. Byla provedena kompletní rekonstrukce.</w:t>
      </w:r>
      <w:r w:rsidR="00A61B82" w:rsidRPr="00247CC9">
        <w:rPr>
          <w:rFonts w:cstheme="minorHAnsi"/>
        </w:rPr>
        <w:t xml:space="preserve"> Autům byl odebrán jeden jízdní pruh v obou směrech a tento uvolněný prostor byl věnován cyklistům </w:t>
      </w:r>
      <w:r w:rsidR="0004176E">
        <w:rPr>
          <w:rFonts w:cstheme="minorHAnsi"/>
        </w:rPr>
        <w:t xml:space="preserve">v podobě </w:t>
      </w:r>
      <w:r w:rsidR="00A61B82" w:rsidRPr="00247CC9">
        <w:rPr>
          <w:rFonts w:cstheme="minorHAnsi"/>
        </w:rPr>
        <w:t>vytvoření samostatných jízdních pruhů.</w:t>
      </w:r>
      <w:r w:rsidR="00843FDA" w:rsidRPr="00247CC9">
        <w:rPr>
          <w:rFonts w:cstheme="minorHAnsi"/>
        </w:rPr>
        <w:t xml:space="preserve"> Došlo ke zvýšení plynulosti</w:t>
      </w:r>
      <w:r w:rsidR="0004176E" w:rsidRPr="0004176E">
        <w:rPr>
          <w:rFonts w:cstheme="minorHAnsi"/>
        </w:rPr>
        <w:t xml:space="preserve"> </w:t>
      </w:r>
      <w:r w:rsidR="0004176E" w:rsidRPr="00247CC9">
        <w:rPr>
          <w:rFonts w:cstheme="minorHAnsi"/>
        </w:rPr>
        <w:t>dopravy</w:t>
      </w:r>
      <w:r w:rsidR="001027D0" w:rsidRPr="00247CC9">
        <w:rPr>
          <w:rFonts w:cstheme="minorHAnsi"/>
        </w:rPr>
        <w:t>,</w:t>
      </w:r>
      <w:r w:rsidR="00843FDA" w:rsidRPr="00247CC9">
        <w:rPr>
          <w:rFonts w:cstheme="minorHAnsi"/>
        </w:rPr>
        <w:t xml:space="preserve"> </w:t>
      </w:r>
      <w:r w:rsidR="0004176E">
        <w:rPr>
          <w:rFonts w:cstheme="minorHAnsi"/>
        </w:rPr>
        <w:t xml:space="preserve">k jejímu </w:t>
      </w:r>
      <w:r w:rsidR="00843FDA" w:rsidRPr="00247CC9">
        <w:rPr>
          <w:rFonts w:cstheme="minorHAnsi"/>
        </w:rPr>
        <w:t xml:space="preserve">přirozenému zklidnění </w:t>
      </w:r>
      <w:r w:rsidR="001027D0" w:rsidRPr="00247CC9">
        <w:rPr>
          <w:rFonts w:cstheme="minorHAnsi"/>
        </w:rPr>
        <w:t>i k navýšení počtu parkovacích míst.</w:t>
      </w:r>
    </w:p>
    <w:p w:rsidR="000943F3" w:rsidRPr="00247CC9" w:rsidRDefault="000943F3" w:rsidP="000943F3">
      <w:pPr>
        <w:jc w:val="both"/>
        <w:rPr>
          <w:rFonts w:cstheme="minorHAnsi"/>
        </w:rPr>
      </w:pPr>
      <w:r w:rsidRPr="00247CC9">
        <w:rPr>
          <w:rFonts w:cstheme="minorHAnsi"/>
        </w:rPr>
        <w:t>Víta</w:t>
      </w:r>
      <w:r w:rsidR="001027D0" w:rsidRPr="00247CC9">
        <w:rPr>
          <w:rFonts w:cstheme="minorHAnsi"/>
        </w:rPr>
        <w:t>nou a zásadní</w:t>
      </w:r>
      <w:r w:rsidRPr="00247CC9">
        <w:rPr>
          <w:rFonts w:cstheme="minorHAnsi"/>
        </w:rPr>
        <w:t xml:space="preserve"> změnou je vytvoření samostatného prostoru pro cyklisty</w:t>
      </w:r>
      <w:r w:rsidR="0004176E">
        <w:rPr>
          <w:rFonts w:cstheme="minorHAnsi"/>
        </w:rPr>
        <w:t>.</w:t>
      </w:r>
      <w:r w:rsidRPr="00247CC9">
        <w:rPr>
          <w:rFonts w:cstheme="minorHAnsi"/>
        </w:rPr>
        <w:t xml:space="preserve"> </w:t>
      </w:r>
      <w:r w:rsidR="0004176E">
        <w:rPr>
          <w:rFonts w:cstheme="minorHAnsi"/>
        </w:rPr>
        <w:t xml:space="preserve">Došlo k </w:t>
      </w:r>
      <w:r w:rsidRPr="00247CC9">
        <w:rPr>
          <w:rFonts w:cstheme="minorHAnsi"/>
        </w:rPr>
        <w:t>výstavb</w:t>
      </w:r>
      <w:r w:rsidR="0004176E">
        <w:rPr>
          <w:rFonts w:cstheme="minorHAnsi"/>
        </w:rPr>
        <w:t>ě</w:t>
      </w:r>
      <w:r w:rsidRPr="00247CC9">
        <w:rPr>
          <w:rFonts w:cstheme="minorHAnsi"/>
        </w:rPr>
        <w:t xml:space="preserve"> samostatných</w:t>
      </w:r>
      <w:r w:rsidR="00843FDA" w:rsidRPr="00247CC9">
        <w:rPr>
          <w:rFonts w:cstheme="minorHAnsi"/>
        </w:rPr>
        <w:t xml:space="preserve"> barevně odlišených </w:t>
      </w:r>
      <w:r w:rsidRPr="00247CC9">
        <w:rPr>
          <w:rFonts w:cstheme="minorHAnsi"/>
        </w:rPr>
        <w:t>jízdních pruhů, které zv</w:t>
      </w:r>
      <w:r w:rsidR="0004176E">
        <w:rPr>
          <w:rFonts w:cstheme="minorHAnsi"/>
        </w:rPr>
        <w:t>yšují</w:t>
      </w:r>
      <w:r w:rsidRPr="00247CC9">
        <w:rPr>
          <w:rFonts w:cstheme="minorHAnsi"/>
        </w:rPr>
        <w:t xml:space="preserve"> bezpečnost</w:t>
      </w:r>
      <w:r w:rsidR="00A61B82" w:rsidRPr="00247CC9">
        <w:rPr>
          <w:rFonts w:cstheme="minorHAnsi"/>
        </w:rPr>
        <w:t xml:space="preserve"> jízdy žáků a studentů do škol</w:t>
      </w:r>
      <w:r w:rsidR="00941A8B">
        <w:rPr>
          <w:rFonts w:cstheme="minorHAnsi"/>
        </w:rPr>
        <w:t xml:space="preserve">, </w:t>
      </w:r>
      <w:r w:rsidR="00A61B82" w:rsidRPr="00247CC9">
        <w:rPr>
          <w:rFonts w:cstheme="minorHAnsi"/>
        </w:rPr>
        <w:t>přepravy na kolech</w:t>
      </w:r>
      <w:r w:rsidRPr="00247CC9">
        <w:rPr>
          <w:rFonts w:cstheme="minorHAnsi"/>
        </w:rPr>
        <w:t xml:space="preserve"> z okrajové části města Souš do centra města</w:t>
      </w:r>
      <w:r w:rsidR="00941A8B">
        <w:rPr>
          <w:rFonts w:cstheme="minorHAnsi"/>
        </w:rPr>
        <w:t xml:space="preserve"> i</w:t>
      </w:r>
      <w:r w:rsidR="00A61B82" w:rsidRPr="00247CC9">
        <w:rPr>
          <w:rFonts w:cstheme="minorHAnsi"/>
        </w:rPr>
        <w:t xml:space="preserve"> pohybu cyklistů z centra města do rekreačních zón Matylda a Ressl a k cyklotrasám mimo intravilán města</w:t>
      </w:r>
      <w:r w:rsidRPr="00247CC9">
        <w:rPr>
          <w:rFonts w:cstheme="minorHAnsi"/>
        </w:rPr>
        <w:t>.</w:t>
      </w:r>
    </w:p>
    <w:p w:rsidR="00843FDA" w:rsidRPr="00247CC9" w:rsidRDefault="000943F3" w:rsidP="00843FDA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000000"/>
          <w:lang w:eastAsia="cs-CZ"/>
        </w:rPr>
      </w:pPr>
      <w:r w:rsidRPr="00247CC9">
        <w:rPr>
          <w:rFonts w:cstheme="minorHAnsi"/>
        </w:rPr>
        <w:t xml:space="preserve">Byla zrealizována nová okružní křižovatka, která </w:t>
      </w:r>
      <w:r w:rsidR="001027D0" w:rsidRPr="00247CC9">
        <w:rPr>
          <w:rFonts w:cstheme="minorHAnsi"/>
        </w:rPr>
        <w:t xml:space="preserve">nahradila stávající průsečnou křižovatku ulic Slovenského národního povstání – Alej Boženy Němcové – Pod Resslem. </w:t>
      </w:r>
      <w:r w:rsidR="004A4271" w:rsidRPr="00247CC9">
        <w:rPr>
          <w:rFonts w:cstheme="minorHAnsi"/>
        </w:rPr>
        <w:t>Z</w:t>
      </w:r>
      <w:r w:rsidRPr="00247CC9">
        <w:rPr>
          <w:rFonts w:cstheme="minorHAnsi"/>
        </w:rPr>
        <w:t>pomaluje vozidla přijíždějící od autodromu, čímž do</w:t>
      </w:r>
      <w:r w:rsidR="004A4271" w:rsidRPr="00247CC9">
        <w:rPr>
          <w:rFonts w:cstheme="minorHAnsi"/>
        </w:rPr>
        <w:t>šlo ke zklidnění dopravy a zvýšení bezpečnosti</w:t>
      </w:r>
      <w:r w:rsidRPr="00247CC9">
        <w:rPr>
          <w:rFonts w:cstheme="minorHAnsi"/>
        </w:rPr>
        <w:t xml:space="preserve"> u 1. základní školy.</w:t>
      </w:r>
      <w:r w:rsidR="00843FDA" w:rsidRPr="00247CC9">
        <w:rPr>
          <w:rFonts w:cstheme="minorHAnsi"/>
        </w:rPr>
        <w:t xml:space="preserve"> </w:t>
      </w:r>
      <w:r w:rsidR="004A4271" w:rsidRPr="00247CC9">
        <w:rPr>
          <w:rFonts w:eastAsia="Times New Roman" w:cstheme="minorHAnsi"/>
          <w:color w:val="000000"/>
          <w:lang w:eastAsia="cs-CZ"/>
        </w:rPr>
        <w:t>V rámci výstavby okružní křižovatky byly také přestavěny přilehlé přechody pro chodce</w:t>
      </w:r>
      <w:r w:rsidR="00941A8B">
        <w:rPr>
          <w:rFonts w:eastAsia="Times New Roman" w:cstheme="minorHAnsi"/>
          <w:color w:val="000000"/>
          <w:lang w:eastAsia="cs-CZ"/>
        </w:rPr>
        <w:t>.</w:t>
      </w:r>
    </w:p>
    <w:p w:rsidR="000943F3" w:rsidRPr="00247CC9" w:rsidRDefault="000943F3" w:rsidP="000943F3">
      <w:pPr>
        <w:jc w:val="both"/>
        <w:rPr>
          <w:rFonts w:cstheme="minorHAnsi"/>
        </w:rPr>
      </w:pPr>
    </w:p>
    <w:p w:rsidR="000943F3" w:rsidRPr="00247CC9" w:rsidRDefault="00843FDA" w:rsidP="000943F3">
      <w:pPr>
        <w:jc w:val="both"/>
        <w:rPr>
          <w:rFonts w:cstheme="minorHAnsi"/>
        </w:rPr>
      </w:pPr>
      <w:r w:rsidRPr="00247CC9">
        <w:rPr>
          <w:rFonts w:cstheme="minorHAnsi"/>
        </w:rPr>
        <w:t xml:space="preserve">Byly </w:t>
      </w:r>
      <w:r w:rsidR="00941A8B">
        <w:rPr>
          <w:rFonts w:cstheme="minorHAnsi"/>
        </w:rPr>
        <w:t>z</w:t>
      </w:r>
      <w:r w:rsidRPr="00247CC9">
        <w:rPr>
          <w:rFonts w:cstheme="minorHAnsi"/>
        </w:rPr>
        <w:t>rekonstruovány zastáv</w:t>
      </w:r>
      <w:r w:rsidR="000943F3" w:rsidRPr="00247CC9">
        <w:rPr>
          <w:rFonts w:cstheme="minorHAnsi"/>
        </w:rPr>
        <w:t>k</w:t>
      </w:r>
      <w:r w:rsidRPr="00247CC9">
        <w:rPr>
          <w:rFonts w:cstheme="minorHAnsi"/>
        </w:rPr>
        <w:t>y</w:t>
      </w:r>
      <w:r w:rsidR="000943F3" w:rsidRPr="00247CC9">
        <w:rPr>
          <w:rFonts w:cstheme="minorHAnsi"/>
        </w:rPr>
        <w:t xml:space="preserve"> MHD, </w:t>
      </w:r>
      <w:r w:rsidR="00941A8B">
        <w:rPr>
          <w:rFonts w:cstheme="minorHAnsi"/>
        </w:rPr>
        <w:t xml:space="preserve">kde došlo </w:t>
      </w:r>
      <w:r w:rsidR="000943F3" w:rsidRPr="00247CC9">
        <w:rPr>
          <w:rFonts w:cstheme="minorHAnsi"/>
        </w:rPr>
        <w:t xml:space="preserve">mimo jiné </w:t>
      </w:r>
      <w:r w:rsidR="00941A8B">
        <w:rPr>
          <w:rFonts w:cstheme="minorHAnsi"/>
        </w:rPr>
        <w:t>k úpravám</w:t>
      </w:r>
      <w:r w:rsidR="000943F3" w:rsidRPr="00247CC9">
        <w:rPr>
          <w:rFonts w:cstheme="minorHAnsi"/>
        </w:rPr>
        <w:t xml:space="preserve"> výšky nástupních hran</w:t>
      </w:r>
      <w:r w:rsidR="00941A8B">
        <w:rPr>
          <w:rFonts w:cstheme="minorHAnsi"/>
        </w:rPr>
        <w:t xml:space="preserve"> a</w:t>
      </w:r>
      <w:r w:rsidR="004E5348">
        <w:rPr>
          <w:rFonts w:cstheme="minorHAnsi"/>
        </w:rPr>
        <w:t xml:space="preserve"> </w:t>
      </w:r>
      <w:r w:rsidR="000943F3" w:rsidRPr="00247CC9">
        <w:rPr>
          <w:rFonts w:cstheme="minorHAnsi"/>
        </w:rPr>
        <w:t xml:space="preserve"> k částečnému posunu zastávek k cílům přepravy. Zlepšeny byly </w:t>
      </w:r>
      <w:r w:rsidR="00941A8B">
        <w:rPr>
          <w:rFonts w:cstheme="minorHAnsi"/>
        </w:rPr>
        <w:t xml:space="preserve">i </w:t>
      </w:r>
      <w:r w:rsidR="000943F3" w:rsidRPr="00247CC9">
        <w:rPr>
          <w:rFonts w:cstheme="minorHAnsi"/>
        </w:rPr>
        <w:t xml:space="preserve">parametry přechodů pro chodce včetně realizace </w:t>
      </w:r>
      <w:r w:rsidR="004A4271" w:rsidRPr="00247CC9">
        <w:rPr>
          <w:rFonts w:cstheme="minorHAnsi"/>
        </w:rPr>
        <w:t xml:space="preserve">doplnění </w:t>
      </w:r>
      <w:r w:rsidR="000943F3" w:rsidRPr="00247CC9">
        <w:rPr>
          <w:rFonts w:cstheme="minorHAnsi"/>
        </w:rPr>
        <w:t>jejich nasvícení.</w:t>
      </w:r>
      <w:r w:rsidRPr="00247CC9">
        <w:rPr>
          <w:rFonts w:cstheme="minorHAnsi"/>
        </w:rPr>
        <w:t xml:space="preserve"> Pro přístup do parku pod nemocnicí byl vytvořen nový přechod pro chodce. V prostoru stavby bude provedena nová výsadba okrasných dřevin.</w:t>
      </w:r>
    </w:p>
    <w:p w:rsidR="00AB7F36" w:rsidRPr="004B0030" w:rsidRDefault="004A4271">
      <w:pPr>
        <w:rPr>
          <w:rFonts w:cstheme="minorHAnsi"/>
          <w:b/>
          <w:sz w:val="24"/>
          <w:szCs w:val="24"/>
        </w:rPr>
      </w:pPr>
      <w:r w:rsidRPr="004B0030">
        <w:rPr>
          <w:rFonts w:cstheme="minorHAnsi"/>
          <w:sz w:val="24"/>
          <w:szCs w:val="24"/>
        </w:rPr>
        <w:t>Záměr byl zrealizován v roce 2021.</w:t>
      </w:r>
    </w:p>
    <w:p w:rsidR="008F6B7D" w:rsidRPr="00247CC9" w:rsidRDefault="00BE2FFA">
      <w:pPr>
        <w:rPr>
          <w:rFonts w:cstheme="minorHAnsi"/>
        </w:rPr>
      </w:pPr>
      <w:r w:rsidRPr="004B0030">
        <w:rPr>
          <w:rFonts w:cstheme="minorHAnsi"/>
          <w:b/>
          <w:sz w:val="24"/>
          <w:szCs w:val="24"/>
        </w:rPr>
        <w:t>Předkladatel:</w:t>
      </w:r>
      <w:r w:rsidRPr="00247CC9">
        <w:rPr>
          <w:rFonts w:cstheme="minorHAnsi"/>
          <w:b/>
        </w:rPr>
        <w:t xml:space="preserve"> </w:t>
      </w:r>
      <w:r w:rsidRPr="00247CC9">
        <w:rPr>
          <w:rFonts w:cstheme="minorHAnsi"/>
        </w:rPr>
        <w:t>Statutární město Most</w:t>
      </w:r>
      <w:r w:rsidR="00F56752" w:rsidRPr="00247CC9">
        <w:rPr>
          <w:rFonts w:cstheme="minorHAnsi"/>
        </w:rPr>
        <w:t xml:space="preserve">, </w:t>
      </w:r>
      <w:r w:rsidR="008F6B7D" w:rsidRPr="00247CC9">
        <w:rPr>
          <w:rFonts w:cstheme="minorHAnsi"/>
        </w:rPr>
        <w:t>Radniční 1 / 2, 434 01 Most</w:t>
      </w:r>
      <w:r w:rsidR="00471AB8" w:rsidRPr="00247CC9">
        <w:rPr>
          <w:rFonts w:cstheme="minorHAnsi"/>
        </w:rPr>
        <w:t>, IČO: 00266094</w:t>
      </w:r>
      <w:r w:rsidR="004E5348">
        <w:rPr>
          <w:rFonts w:cstheme="minorHAnsi"/>
        </w:rPr>
        <w:t>.</w:t>
      </w:r>
    </w:p>
    <w:p w:rsidR="0028730B" w:rsidRDefault="00471AB8" w:rsidP="0028730B">
      <w:pPr>
        <w:spacing w:after="0"/>
        <w:rPr>
          <w:sz w:val="24"/>
          <w:szCs w:val="24"/>
        </w:rPr>
      </w:pPr>
      <w:r w:rsidRPr="00247CC9">
        <w:rPr>
          <w:rFonts w:cstheme="minorHAnsi"/>
          <w:b/>
        </w:rPr>
        <w:t>Kontaktní osoby</w:t>
      </w:r>
      <w:r w:rsidR="00F56752" w:rsidRPr="00247CC9">
        <w:rPr>
          <w:rFonts w:cstheme="minorHAnsi"/>
          <w:b/>
        </w:rPr>
        <w:t>:</w:t>
      </w:r>
      <w:r w:rsidRPr="00247CC9">
        <w:rPr>
          <w:rFonts w:cstheme="minorHAnsi"/>
        </w:rPr>
        <w:t xml:space="preserve"> koordinátoři</w:t>
      </w:r>
      <w:r w:rsidR="0028730B" w:rsidRPr="00247CC9">
        <w:rPr>
          <w:rFonts w:cstheme="minorHAnsi"/>
        </w:rPr>
        <w:t xml:space="preserve"> městské mobility</w:t>
      </w:r>
      <w:r w:rsidR="005D0590" w:rsidRPr="00247CC9">
        <w:rPr>
          <w:rFonts w:cstheme="minorHAnsi"/>
        </w:rPr>
        <w:t>, odbor správních činností Magistrátu města</w:t>
      </w:r>
      <w:r w:rsidR="005D0590">
        <w:rPr>
          <w:sz w:val="24"/>
          <w:szCs w:val="24"/>
        </w:rPr>
        <w:t xml:space="preserve"> Mostu</w:t>
      </w:r>
    </w:p>
    <w:p w:rsidR="0028730B" w:rsidRPr="004B0030" w:rsidRDefault="0028730B" w:rsidP="0028730B">
      <w:pPr>
        <w:spacing w:after="0"/>
        <w:rPr>
          <w:rFonts w:cstheme="minorHAnsi"/>
        </w:rPr>
      </w:pPr>
      <w:r w:rsidRPr="004B0030">
        <w:t xml:space="preserve">Ing. Kamil Novotný, </w:t>
      </w:r>
      <w:hyperlink r:id="rId5" w:history="1">
        <w:r w:rsidR="00F56752" w:rsidRPr="004B0030">
          <w:rPr>
            <w:rStyle w:val="Hypertextovodkaz"/>
          </w:rPr>
          <w:t>kamil.novotny@mesto-most.cz</w:t>
        </w:r>
      </w:hyperlink>
      <w:r w:rsidR="00F56752" w:rsidRPr="004B0030">
        <w:t>, te</w:t>
      </w:r>
      <w:r w:rsidR="008F6B7D" w:rsidRPr="004B0030">
        <w:t>l</w:t>
      </w:r>
      <w:r w:rsidR="00F56752" w:rsidRPr="004B0030">
        <w:t>. 731 633 325, 476 448</w:t>
      </w:r>
      <w:r w:rsidRPr="004B0030">
        <w:t> </w:t>
      </w:r>
      <w:r w:rsidR="00F56752" w:rsidRPr="004B0030">
        <w:t>637</w:t>
      </w:r>
      <w:r w:rsidR="00471AB8" w:rsidRPr="004B0030">
        <w:rPr>
          <w:rFonts w:cstheme="minorHAnsi"/>
        </w:rPr>
        <w:t>;</w:t>
      </w:r>
    </w:p>
    <w:p w:rsidR="0028730B" w:rsidRPr="004B0030" w:rsidRDefault="00471AB8" w:rsidP="0028730B">
      <w:pPr>
        <w:spacing w:after="0"/>
        <w:rPr>
          <w:rFonts w:cstheme="minorHAnsi"/>
        </w:rPr>
      </w:pPr>
      <w:r w:rsidRPr="004B0030">
        <w:rPr>
          <w:rFonts w:cstheme="minorHAnsi"/>
        </w:rPr>
        <w:t xml:space="preserve">Ing. Tereza Šrumová, </w:t>
      </w:r>
      <w:hyperlink r:id="rId6" w:history="1">
        <w:r w:rsidRPr="004B0030">
          <w:rPr>
            <w:rStyle w:val="Hypertextovodkaz"/>
            <w:rFonts w:cstheme="minorHAnsi"/>
          </w:rPr>
          <w:t>tereza.srumova@mest-most.cz</w:t>
        </w:r>
      </w:hyperlink>
      <w:r w:rsidRPr="004B0030">
        <w:rPr>
          <w:rFonts w:cstheme="minorHAnsi"/>
        </w:rPr>
        <w:t>, tel. 603 563</w:t>
      </w:r>
      <w:r w:rsidR="0028730B" w:rsidRPr="004B0030">
        <w:rPr>
          <w:rFonts w:cstheme="minorHAnsi"/>
        </w:rPr>
        <w:t> </w:t>
      </w:r>
      <w:r w:rsidRPr="004B0030">
        <w:rPr>
          <w:rFonts w:cstheme="minorHAnsi"/>
        </w:rPr>
        <w:t>616</w:t>
      </w:r>
      <w:r w:rsidR="00941A8B" w:rsidRPr="004B0030">
        <w:rPr>
          <w:rFonts w:cstheme="minorHAnsi"/>
        </w:rPr>
        <w:t>, 476 448 369.</w:t>
      </w:r>
    </w:p>
    <w:p w:rsidR="00F56752" w:rsidRDefault="00471AB8" w:rsidP="0028730B">
      <w:pPr>
        <w:spacing w:after="0"/>
        <w:rPr>
          <w:sz w:val="24"/>
          <w:szCs w:val="24"/>
        </w:rPr>
      </w:pPr>
      <w:r>
        <w:rPr>
          <w:rFonts w:cstheme="minorHAnsi"/>
        </w:rPr>
        <w:br/>
      </w:r>
      <w:r w:rsidR="00F56752" w:rsidRPr="00F56752">
        <w:rPr>
          <w:b/>
          <w:sz w:val="24"/>
          <w:szCs w:val="24"/>
        </w:rPr>
        <w:t>Ambasador:</w:t>
      </w:r>
      <w:r w:rsidR="00F56752">
        <w:rPr>
          <w:sz w:val="24"/>
          <w:szCs w:val="24"/>
        </w:rPr>
        <w:t xml:space="preserve"> </w:t>
      </w:r>
      <w:r w:rsidR="00F56752" w:rsidRPr="004B0030">
        <w:t>Mgr. Jan Paparega, primátor města Mostu</w:t>
      </w:r>
    </w:p>
    <w:p w:rsidR="0028730B" w:rsidRDefault="0028730B" w:rsidP="0028730B">
      <w:pPr>
        <w:spacing w:after="0"/>
        <w:rPr>
          <w:sz w:val="24"/>
          <w:szCs w:val="24"/>
        </w:rPr>
      </w:pPr>
    </w:p>
    <w:p w:rsidR="000F6098" w:rsidRDefault="000F6098" w:rsidP="00F56752">
      <w:pPr>
        <w:rPr>
          <w:b/>
          <w:sz w:val="24"/>
          <w:szCs w:val="24"/>
        </w:rPr>
      </w:pPr>
      <w:r>
        <w:rPr>
          <w:b/>
          <w:sz w:val="24"/>
          <w:szCs w:val="24"/>
        </w:rPr>
        <w:t>Údaje o soutěžním řešení:</w:t>
      </w:r>
    </w:p>
    <w:p w:rsidR="00F56752" w:rsidRPr="000F6098" w:rsidRDefault="004E5348" w:rsidP="000F6098">
      <w:pPr>
        <w:pStyle w:val="Odstavecseseznamem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</w:t>
      </w:r>
      <w:r w:rsidR="00F56752" w:rsidRPr="000F6098">
        <w:rPr>
          <w:b/>
          <w:sz w:val="24"/>
          <w:szCs w:val="24"/>
        </w:rPr>
        <w:t>ázev:</w:t>
      </w:r>
      <w:r w:rsidR="00F56752" w:rsidRPr="000F6098">
        <w:rPr>
          <w:sz w:val="24"/>
          <w:szCs w:val="24"/>
        </w:rPr>
        <w:t xml:space="preserve"> </w:t>
      </w:r>
      <w:r w:rsidR="000943F3" w:rsidRPr="000F6098">
        <w:rPr>
          <w:b/>
          <w:sz w:val="24"/>
          <w:szCs w:val="24"/>
        </w:rPr>
        <w:t>D</w:t>
      </w:r>
      <w:r w:rsidR="00F56752" w:rsidRPr="000F6098">
        <w:rPr>
          <w:b/>
          <w:sz w:val="24"/>
          <w:szCs w:val="24"/>
        </w:rPr>
        <w:t>opravní řešení ulice Slovenského národního povstání v</w:t>
      </w:r>
      <w:r>
        <w:rPr>
          <w:b/>
          <w:sz w:val="24"/>
          <w:szCs w:val="24"/>
        </w:rPr>
        <w:t> </w:t>
      </w:r>
      <w:r w:rsidR="00F56752" w:rsidRPr="000F6098">
        <w:rPr>
          <w:b/>
          <w:sz w:val="24"/>
          <w:szCs w:val="24"/>
        </w:rPr>
        <w:t>Mostě</w:t>
      </w:r>
      <w:r>
        <w:rPr>
          <w:b/>
          <w:sz w:val="24"/>
          <w:szCs w:val="24"/>
        </w:rPr>
        <w:t>,</w:t>
      </w:r>
    </w:p>
    <w:p w:rsidR="00F56752" w:rsidRPr="000F6098" w:rsidRDefault="004E5348" w:rsidP="000F6098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>l</w:t>
      </w:r>
      <w:r w:rsidR="00F56752" w:rsidRPr="000F6098">
        <w:rPr>
          <w:b/>
          <w:sz w:val="24"/>
          <w:szCs w:val="24"/>
        </w:rPr>
        <w:t xml:space="preserve">okalizace: </w:t>
      </w:r>
      <w:r w:rsidR="00F56752" w:rsidRPr="000F6098">
        <w:rPr>
          <w:sz w:val="24"/>
          <w:szCs w:val="24"/>
        </w:rPr>
        <w:t>statutární město Most, sběrná</w:t>
      </w:r>
      <w:r w:rsidR="008F6B7D" w:rsidRPr="000F6098">
        <w:rPr>
          <w:sz w:val="24"/>
          <w:szCs w:val="24"/>
        </w:rPr>
        <w:t xml:space="preserve"> komunikace vedoucí po hranici</w:t>
      </w:r>
      <w:r w:rsidR="00F56752" w:rsidRPr="000F6098">
        <w:rPr>
          <w:sz w:val="24"/>
          <w:szCs w:val="24"/>
        </w:rPr>
        <w:t xml:space="preserve"> základních sídelních jednotek Nemocnice a Pod </w:t>
      </w:r>
      <w:r w:rsidR="008F6B7D" w:rsidRPr="000F6098">
        <w:rPr>
          <w:sz w:val="24"/>
          <w:szCs w:val="24"/>
        </w:rPr>
        <w:t>Širokým vrchem</w:t>
      </w:r>
      <w:r>
        <w:rPr>
          <w:sz w:val="24"/>
          <w:szCs w:val="24"/>
        </w:rPr>
        <w:t>,</w:t>
      </w:r>
    </w:p>
    <w:p w:rsidR="008F6B7D" w:rsidRPr="000F6098" w:rsidRDefault="004E5348" w:rsidP="000F6098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8F6B7D" w:rsidRPr="000F6098">
        <w:rPr>
          <w:b/>
          <w:sz w:val="24"/>
          <w:szCs w:val="24"/>
        </w:rPr>
        <w:t>utorský tým</w:t>
      </w:r>
      <w:r w:rsidR="008F6B7D" w:rsidRPr="000F6098">
        <w:rPr>
          <w:sz w:val="24"/>
          <w:szCs w:val="24"/>
        </w:rPr>
        <w:t xml:space="preserve">: Ing. Bc. Jiří Nedvěd, NE2D Projekt s.r.o., tel. 732 207 900, </w:t>
      </w:r>
    </w:p>
    <w:p w:rsidR="00F716BC" w:rsidRDefault="008F6B7D" w:rsidP="000F609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www.Ne2projekt.cz, </w:t>
      </w:r>
      <w:hyperlink r:id="rId7" w:history="1">
        <w:r w:rsidRPr="007535FD">
          <w:rPr>
            <w:rStyle w:val="Hypertextovodkaz"/>
            <w:sz w:val="24"/>
            <w:szCs w:val="24"/>
          </w:rPr>
          <w:t>doprava@ne2projekt.cz</w:t>
        </w:r>
      </w:hyperlink>
      <w:r w:rsidR="004E5348">
        <w:rPr>
          <w:sz w:val="24"/>
          <w:szCs w:val="24"/>
        </w:rPr>
        <w:t>,</w:t>
      </w:r>
    </w:p>
    <w:p w:rsidR="008F6B7D" w:rsidRPr="004B0030" w:rsidRDefault="00B54B51" w:rsidP="000F6098">
      <w:pPr>
        <w:pStyle w:val="Odstavecseseznamem"/>
        <w:numPr>
          <w:ilvl w:val="0"/>
          <w:numId w:val="4"/>
        </w:numPr>
        <w:rPr>
          <w:sz w:val="24"/>
          <w:szCs w:val="24"/>
        </w:rPr>
      </w:pPr>
      <w:r w:rsidRPr="00B54B51">
        <w:rPr>
          <w:sz w:val="24"/>
          <w:szCs w:val="24"/>
        </w:rPr>
        <w:t xml:space="preserve">výběr </w:t>
      </w:r>
      <w:r w:rsidR="004E5348" w:rsidRPr="00B54B51">
        <w:rPr>
          <w:sz w:val="24"/>
          <w:szCs w:val="24"/>
        </w:rPr>
        <w:t>d</w:t>
      </w:r>
      <w:r w:rsidR="00F716BC" w:rsidRPr="00B54B51">
        <w:rPr>
          <w:sz w:val="24"/>
          <w:szCs w:val="24"/>
        </w:rPr>
        <w:t>odavatel</w:t>
      </w:r>
      <w:r w:rsidRPr="00B54B51">
        <w:rPr>
          <w:sz w:val="24"/>
          <w:szCs w:val="24"/>
        </w:rPr>
        <w:t>e</w:t>
      </w:r>
      <w:r w:rsidR="00F716BC" w:rsidRPr="00B54B51">
        <w:rPr>
          <w:sz w:val="24"/>
          <w:szCs w:val="24"/>
        </w:rPr>
        <w:t xml:space="preserve"> projektu</w:t>
      </w:r>
      <w:r w:rsidRPr="00B54B51">
        <w:rPr>
          <w:sz w:val="24"/>
          <w:szCs w:val="24"/>
        </w:rPr>
        <w:t>:</w:t>
      </w:r>
      <w:r w:rsidRPr="00B54B51">
        <w:t xml:space="preserve"> </w:t>
      </w:r>
      <w:r w:rsidRPr="004B0030">
        <w:rPr>
          <w:sz w:val="24"/>
          <w:szCs w:val="24"/>
        </w:rPr>
        <w:t>veřejná zakázka malého rozsahu vyhlášená formou otevřeného řízení</w:t>
      </w:r>
      <w:r w:rsidR="000365F4">
        <w:rPr>
          <w:sz w:val="24"/>
          <w:szCs w:val="24"/>
        </w:rPr>
        <w:t>.</w:t>
      </w:r>
    </w:p>
    <w:p w:rsidR="005B5695" w:rsidRDefault="005B5695" w:rsidP="00A646EE">
      <w:pPr>
        <w:spacing w:after="0"/>
        <w:rPr>
          <w:b/>
          <w:sz w:val="24"/>
          <w:szCs w:val="24"/>
        </w:rPr>
      </w:pPr>
    </w:p>
    <w:p w:rsidR="008F6B7D" w:rsidRDefault="008F6B7D" w:rsidP="00A646EE">
      <w:pPr>
        <w:spacing w:after="0"/>
        <w:rPr>
          <w:b/>
          <w:sz w:val="24"/>
          <w:szCs w:val="24"/>
        </w:rPr>
      </w:pPr>
      <w:r w:rsidRPr="008F6B7D">
        <w:rPr>
          <w:b/>
          <w:sz w:val="24"/>
          <w:szCs w:val="24"/>
        </w:rPr>
        <w:lastRenderedPageBreak/>
        <w:t xml:space="preserve">Údaje o realizaci: </w:t>
      </w:r>
    </w:p>
    <w:p w:rsidR="008F6B7D" w:rsidRPr="004B0030" w:rsidRDefault="004E5348" w:rsidP="00A646EE">
      <w:pPr>
        <w:pStyle w:val="Odstavecseseznamem"/>
        <w:numPr>
          <w:ilvl w:val="0"/>
          <w:numId w:val="4"/>
        </w:numPr>
      </w:pPr>
      <w:r w:rsidRPr="004B0030">
        <w:t>d</w:t>
      </w:r>
      <w:r w:rsidR="008F6B7D" w:rsidRPr="004B0030">
        <w:t>odavatel: HERKUL a.s.</w:t>
      </w:r>
      <w:r w:rsidRPr="004B0030">
        <w:t>,</w:t>
      </w:r>
    </w:p>
    <w:p w:rsidR="00AB7F36" w:rsidRPr="004B0030" w:rsidRDefault="004E5348" w:rsidP="00A646EE">
      <w:pPr>
        <w:pStyle w:val="Odstavecseseznamem"/>
        <w:numPr>
          <w:ilvl w:val="0"/>
          <w:numId w:val="4"/>
        </w:numPr>
      </w:pPr>
      <w:r w:rsidRPr="004B0030">
        <w:t>r</w:t>
      </w:r>
      <w:r w:rsidR="00AB7F36" w:rsidRPr="004B0030">
        <w:t>ealizace</w:t>
      </w:r>
      <w:r w:rsidR="00F716BC" w:rsidRPr="004B0030">
        <w:t xml:space="preserve"> a kolaudace</w:t>
      </w:r>
      <w:r w:rsidR="00AB7F36" w:rsidRPr="004B0030">
        <w:t>: 2021</w:t>
      </w:r>
      <w:r w:rsidR="000365F4">
        <w:t>,</w:t>
      </w:r>
    </w:p>
    <w:p w:rsidR="00F75111" w:rsidRPr="004B0030" w:rsidRDefault="00F75111" w:rsidP="00A646EE">
      <w:pPr>
        <w:pStyle w:val="Odstavecseseznamem"/>
        <w:numPr>
          <w:ilvl w:val="0"/>
          <w:numId w:val="4"/>
        </w:numPr>
      </w:pPr>
      <w:r w:rsidRPr="004B0030">
        <w:t>cena: 17 mil. Kč včetně DPH</w:t>
      </w:r>
      <w:r w:rsidR="000365F4">
        <w:t>,</w:t>
      </w:r>
    </w:p>
    <w:p w:rsidR="005B5695" w:rsidRPr="004B0030" w:rsidRDefault="004E5348" w:rsidP="00A646EE">
      <w:pPr>
        <w:pStyle w:val="Odstavecseseznamem"/>
        <w:numPr>
          <w:ilvl w:val="0"/>
          <w:numId w:val="4"/>
        </w:numPr>
      </w:pPr>
      <w:r w:rsidRPr="004B0030">
        <w:t>f</w:t>
      </w:r>
      <w:r w:rsidR="00AB7F36" w:rsidRPr="004B0030">
        <w:t xml:space="preserve">unkční určení stavby: </w:t>
      </w:r>
      <w:r w:rsidRPr="004B0030">
        <w:t>m</w:t>
      </w:r>
      <w:r w:rsidR="00AB7F36" w:rsidRPr="004B0030">
        <w:t>ístní komunikace</w:t>
      </w:r>
      <w:r w:rsidR="000365F4">
        <w:t>,</w:t>
      </w:r>
    </w:p>
    <w:p w:rsidR="00AB7F36" w:rsidRPr="004B0030" w:rsidRDefault="005B5695" w:rsidP="00A646EE">
      <w:pPr>
        <w:pStyle w:val="Odstavecseseznamem"/>
        <w:numPr>
          <w:ilvl w:val="0"/>
          <w:numId w:val="4"/>
        </w:numPr>
      </w:pPr>
      <w:r w:rsidRPr="004B0030">
        <w:t>způsob výběru dodavatele stavby: podlimitní veřejná zakázka vyhlášená ve zjednodušeném podlimitním řízení</w:t>
      </w:r>
      <w:r w:rsidR="000365F4">
        <w:t>.</w:t>
      </w:r>
    </w:p>
    <w:p w:rsidR="005B5695" w:rsidRDefault="00AB7F36" w:rsidP="004B0030">
      <w:pPr>
        <w:spacing w:after="0"/>
        <w:rPr>
          <w:sz w:val="24"/>
          <w:szCs w:val="24"/>
        </w:rPr>
      </w:pPr>
      <w:r w:rsidRPr="00AB7F36">
        <w:rPr>
          <w:b/>
          <w:sz w:val="24"/>
          <w:szCs w:val="24"/>
        </w:rPr>
        <w:t>Investor</w:t>
      </w:r>
      <w:r w:rsidR="00884EBB">
        <w:rPr>
          <w:b/>
          <w:sz w:val="24"/>
          <w:szCs w:val="24"/>
        </w:rPr>
        <w:t xml:space="preserve"> stavebního díla</w:t>
      </w:r>
      <w:r w:rsidRPr="00AB7F36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AB7F36" w:rsidRDefault="00AB7F36" w:rsidP="00F56752">
      <w:pPr>
        <w:rPr>
          <w:sz w:val="24"/>
          <w:szCs w:val="24"/>
        </w:rPr>
      </w:pPr>
      <w:r>
        <w:rPr>
          <w:sz w:val="24"/>
          <w:szCs w:val="24"/>
        </w:rPr>
        <w:t xml:space="preserve">Statutární město Most, </w:t>
      </w:r>
      <w:r w:rsidR="000F6098">
        <w:rPr>
          <w:sz w:val="24"/>
          <w:szCs w:val="24"/>
        </w:rPr>
        <w:t xml:space="preserve">Radniční 1 / 2, 434 01 Most, kontakt: </w:t>
      </w:r>
      <w:r w:rsidR="00941A8B">
        <w:rPr>
          <w:sz w:val="24"/>
          <w:szCs w:val="24"/>
        </w:rPr>
        <w:br/>
      </w:r>
      <w:r w:rsidR="000F6098">
        <w:rPr>
          <w:sz w:val="24"/>
          <w:szCs w:val="24"/>
        </w:rPr>
        <w:t>Ing. František Jirásek, vedoucí odboru investic</w:t>
      </w:r>
      <w:r w:rsidR="00EF4C9F">
        <w:rPr>
          <w:sz w:val="24"/>
          <w:szCs w:val="24"/>
        </w:rPr>
        <w:t xml:space="preserve"> Magistrátu města Mostu</w:t>
      </w:r>
      <w:r w:rsidR="000F6098">
        <w:rPr>
          <w:sz w:val="24"/>
          <w:szCs w:val="24"/>
        </w:rPr>
        <w:t xml:space="preserve">, </w:t>
      </w:r>
      <w:hyperlink r:id="rId8" w:history="1">
        <w:r w:rsidR="000F6098" w:rsidRPr="008F1416">
          <w:rPr>
            <w:rStyle w:val="Hypertextovodkaz"/>
            <w:sz w:val="24"/>
            <w:szCs w:val="24"/>
          </w:rPr>
          <w:t>frantisek.jirasek@mesto-most.cz</w:t>
        </w:r>
      </w:hyperlink>
      <w:r w:rsidR="000F6098">
        <w:rPr>
          <w:sz w:val="24"/>
          <w:szCs w:val="24"/>
        </w:rPr>
        <w:t>, tel. 774 710 611. A</w:t>
      </w:r>
      <w:r>
        <w:rPr>
          <w:sz w:val="24"/>
          <w:szCs w:val="24"/>
        </w:rPr>
        <w:t xml:space="preserve">kce byla hrazena </w:t>
      </w:r>
      <w:r w:rsidR="000F6098">
        <w:rPr>
          <w:sz w:val="24"/>
          <w:szCs w:val="24"/>
        </w:rPr>
        <w:t>z rozpočtu města.</w:t>
      </w:r>
    </w:p>
    <w:p w:rsidR="005B5695" w:rsidRDefault="005B5695" w:rsidP="00F56752">
      <w:pPr>
        <w:rPr>
          <w:b/>
          <w:sz w:val="24"/>
          <w:szCs w:val="24"/>
        </w:rPr>
      </w:pPr>
    </w:p>
    <w:p w:rsidR="00AB7F36" w:rsidRDefault="00AB7F36" w:rsidP="004B0030">
      <w:pPr>
        <w:spacing w:after="0"/>
        <w:rPr>
          <w:b/>
          <w:sz w:val="24"/>
          <w:szCs w:val="24"/>
        </w:rPr>
      </w:pPr>
      <w:r w:rsidRPr="00AB7F36">
        <w:rPr>
          <w:b/>
          <w:sz w:val="24"/>
          <w:szCs w:val="24"/>
        </w:rPr>
        <w:t>Stručný popis stavu před a po realizaci</w:t>
      </w:r>
    </w:p>
    <w:p w:rsidR="00A61B82" w:rsidRDefault="00A61B82" w:rsidP="00A61B82">
      <w:pPr>
        <w:jc w:val="both"/>
      </w:pPr>
      <w:r>
        <w:t>Cílem projektu bylo zklidnit sběrnou komunikaci, která měla v každém směru dva jízdní pruhy, zvýšit bezpečnost chodců, kteří tuto komunikaci přecházejí při cestě do školských zařízení a do spádové nemocnice ze sousedních sídelních jednotek</w:t>
      </w:r>
      <w:r w:rsidR="00247CC9">
        <w:t>, případně využívají tuto ulici pro cestu do centra města</w:t>
      </w:r>
      <w:r>
        <w:t xml:space="preserve">. Zároveň bylo </w:t>
      </w:r>
      <w:r w:rsidR="00247CC9">
        <w:t>důležitým cílem vytvořit</w:t>
      </w:r>
      <w:r>
        <w:t xml:space="preserve"> chybějící </w:t>
      </w:r>
      <w:r w:rsidR="00776470">
        <w:t xml:space="preserve">samostatný </w:t>
      </w:r>
      <w:r w:rsidR="00247CC9">
        <w:t xml:space="preserve">dopravní </w:t>
      </w:r>
      <w:r>
        <w:t>prostor pro b</w:t>
      </w:r>
      <w:r w:rsidR="00776470">
        <w:t>ezpečný a přitom i</w:t>
      </w:r>
      <w:r>
        <w:t xml:space="preserve"> rychlý přesun cyklistů</w:t>
      </w:r>
      <w:r w:rsidR="0015184E">
        <w:t>.</w:t>
      </w:r>
      <w:r>
        <w:t xml:space="preserve"> </w:t>
      </w:r>
      <w:r w:rsidR="00247CC9">
        <w:t xml:space="preserve">Projekt </w:t>
      </w:r>
      <w:r w:rsidR="00B22308">
        <w:t xml:space="preserve">dále </w:t>
      </w:r>
      <w:r w:rsidR="00247CC9">
        <w:t>řešil zlepšení podmínek městské hromadné dopravy i parkování.</w:t>
      </w:r>
    </w:p>
    <w:p w:rsidR="00A61B82" w:rsidRDefault="00A61B82" w:rsidP="00A61B82">
      <w:pPr>
        <w:jc w:val="both"/>
      </w:pPr>
      <w:r>
        <w:t>Záměr</w:t>
      </w:r>
      <w:r w:rsidR="00B22308">
        <w:t>em bylo</w:t>
      </w:r>
      <w:r>
        <w:t xml:space="preserve"> </w:t>
      </w:r>
      <w:r w:rsidR="00776470">
        <w:t xml:space="preserve">tedy </w:t>
      </w:r>
      <w:r>
        <w:t>řeš</w:t>
      </w:r>
      <w:r w:rsidR="00B22308">
        <w:t>eno</w:t>
      </w:r>
      <w:r>
        <w:t xml:space="preserve"> zkvalitnění pohybu pěších, cyklistů a uživatelů MHD v ulici Slovenského národního povstání v Mostě a zároveň došlo k vytvoření nových povrchů komunikací a k optimalizaci organizace dopravy. Byla provedena kompletní rekonstrukce.</w:t>
      </w:r>
    </w:p>
    <w:p w:rsidR="00A61B82" w:rsidRDefault="00BF6BFB" w:rsidP="00A61B82">
      <w:pPr>
        <w:jc w:val="both"/>
      </w:pPr>
      <w:r w:rsidRPr="00247CC9">
        <w:rPr>
          <w:rFonts w:cstheme="minorHAnsi"/>
        </w:rPr>
        <w:t>A</w:t>
      </w:r>
      <w:r>
        <w:rPr>
          <w:rFonts w:cstheme="minorHAnsi"/>
        </w:rPr>
        <w:t>utomobilům</w:t>
      </w:r>
      <w:r w:rsidRPr="00247CC9">
        <w:rPr>
          <w:rFonts w:cstheme="minorHAnsi"/>
        </w:rPr>
        <w:t xml:space="preserve"> </w:t>
      </w:r>
      <w:r w:rsidR="00247CC9" w:rsidRPr="00247CC9">
        <w:rPr>
          <w:rFonts w:cstheme="minorHAnsi"/>
        </w:rPr>
        <w:t>byl odebrán jeden jízdní pruh v obou směrech a tento uvolněný prostor byl věnován cyklistům vytvoře</w:t>
      </w:r>
      <w:r w:rsidR="00247CC9">
        <w:rPr>
          <w:rFonts w:cstheme="minorHAnsi"/>
        </w:rPr>
        <w:t>ním samostatných jízdních pruhů, což je v</w:t>
      </w:r>
      <w:r w:rsidR="00A61B82">
        <w:t>ítanou a podstatnou změnou</w:t>
      </w:r>
      <w:r w:rsidR="00247CC9">
        <w:t>.</w:t>
      </w:r>
      <w:r w:rsidR="00A61B82">
        <w:t xml:space="preserve"> </w:t>
      </w:r>
      <w:r w:rsidR="00247CC9">
        <w:t>Samostatné jízdní pruhy pro cyklisty zvyšují</w:t>
      </w:r>
      <w:r w:rsidR="00A61B82">
        <w:t xml:space="preserve"> bezpečnost pro přepravu žáků a studentů d</w:t>
      </w:r>
      <w:r w:rsidR="00247CC9">
        <w:t>o škol</w:t>
      </w:r>
      <w:r w:rsidR="00B22308">
        <w:t>,</w:t>
      </w:r>
      <w:r w:rsidR="00247CC9">
        <w:t xml:space="preserve"> pro přepravu z okrajových částí města do centra</w:t>
      </w:r>
      <w:r w:rsidR="00B22308">
        <w:t xml:space="preserve"> a</w:t>
      </w:r>
      <w:r w:rsidR="00A61B82" w:rsidRPr="00A61B82">
        <w:t xml:space="preserve"> </w:t>
      </w:r>
      <w:r w:rsidR="00247CC9">
        <w:t xml:space="preserve">řeší </w:t>
      </w:r>
      <w:r w:rsidR="00B22308">
        <w:t xml:space="preserve">i </w:t>
      </w:r>
      <w:r w:rsidR="00247CC9">
        <w:t>podmínky pro pohyb</w:t>
      </w:r>
      <w:r w:rsidR="00A61B82">
        <w:t xml:space="preserve"> cyklistů z centra města do rekreačních zón Matylda a Ressl a k napojení k cyklotrasám mimo intravilán města. </w:t>
      </w:r>
    </w:p>
    <w:p w:rsidR="00A61B82" w:rsidRDefault="00A61B82" w:rsidP="00A61B82">
      <w:pPr>
        <w:jc w:val="both"/>
      </w:pPr>
      <w:r>
        <w:t>Vlivem o</w:t>
      </w:r>
      <w:r w:rsidR="00C57DE8">
        <w:t>mezení prostoru pro automobily</w:t>
      </w:r>
      <w:r w:rsidR="00C57DE8" w:rsidRPr="00C57DE8">
        <w:t xml:space="preserve"> </w:t>
      </w:r>
      <w:r w:rsidR="00C57DE8">
        <w:t>ze dvou</w:t>
      </w:r>
      <w:r>
        <w:t xml:space="preserve"> jízdní</w:t>
      </w:r>
      <w:r w:rsidR="00C57DE8">
        <w:t xml:space="preserve">ch pruhů na jeden </w:t>
      </w:r>
      <w:r>
        <w:t>v obou směrech a vytvořením okružní křižovatky na západním konci ulice došlo k podstatnému zklidnění dopravy</w:t>
      </w:r>
      <w:r w:rsidR="00247CC9">
        <w:t xml:space="preserve"> a zlepšení její plynulosti</w:t>
      </w:r>
      <w:r>
        <w:t>, což přispívá ke zvýšení bezpečnosti chodců i cyklistů, i ke zvýšení bezpečnosti dopravy celkově.</w:t>
      </w:r>
    </w:p>
    <w:p w:rsidR="00A61B82" w:rsidRDefault="00E10420" w:rsidP="00E10420">
      <w:pPr>
        <w:shd w:val="clear" w:color="auto" w:fill="FFFFFF"/>
        <w:spacing w:before="120" w:after="120" w:line="240" w:lineRule="auto"/>
        <w:jc w:val="both"/>
      </w:pPr>
      <w:r w:rsidRPr="00247CC9">
        <w:rPr>
          <w:rFonts w:cstheme="minorHAnsi"/>
        </w:rPr>
        <w:t xml:space="preserve">Byla zrealizována nová okružní křižovatka, která nahradila stávající průsečnou křižovatku ulic Slovenského národního povstání – Alej Boženy Němcové – Pod Resslem. </w:t>
      </w:r>
      <w:r>
        <w:rPr>
          <w:rFonts w:cstheme="minorHAnsi"/>
        </w:rPr>
        <w:t>Křižovatka z</w:t>
      </w:r>
      <w:r w:rsidRPr="00247CC9">
        <w:rPr>
          <w:rFonts w:cstheme="minorHAnsi"/>
        </w:rPr>
        <w:t xml:space="preserve">pomaluje vozidla přijíždějící od autodromu, čímž došlo ke zklidnění dopravy a zvýšení bezpečnosti u 1. základní školy. </w:t>
      </w:r>
      <w:r w:rsidRPr="00247CC9">
        <w:rPr>
          <w:rFonts w:eastAsia="Times New Roman" w:cstheme="minorHAnsi"/>
          <w:color w:val="000000"/>
          <w:lang w:eastAsia="cs-CZ"/>
        </w:rPr>
        <w:t>V rámci výstavby okružní křižovatky byly také přestavěny přilehlé přechody pro chodce</w:t>
      </w:r>
      <w:r>
        <w:rPr>
          <w:rFonts w:eastAsia="Times New Roman" w:cstheme="minorHAnsi"/>
          <w:color w:val="000000"/>
          <w:lang w:eastAsia="cs-CZ"/>
        </w:rPr>
        <w:t>. V</w:t>
      </w:r>
      <w:r w:rsidR="008E087B">
        <w:t xml:space="preserve">yřešila se relativní nepřehlednost křižovatky ulic Slovenského národního povstání, Pod </w:t>
      </w:r>
      <w:proofErr w:type="spellStart"/>
      <w:r w:rsidR="008E087B">
        <w:t>Resslem</w:t>
      </w:r>
      <w:proofErr w:type="spellEnd"/>
      <w:r w:rsidR="008E087B">
        <w:t xml:space="preserve"> a Alej Boženy Němcové.</w:t>
      </w:r>
    </w:p>
    <w:p w:rsidR="00C57DE8" w:rsidRDefault="00A61B82" w:rsidP="00A61B82">
      <w:pPr>
        <w:jc w:val="both"/>
      </w:pPr>
      <w:r>
        <w:t>Byly</w:t>
      </w:r>
      <w:r w:rsidR="00E10420">
        <w:t xml:space="preserve"> zlepšeny parametry zastávek městské hromadné dopravy</w:t>
      </w:r>
      <w:r>
        <w:t xml:space="preserve">, </w:t>
      </w:r>
      <w:r w:rsidR="00BF6BFB">
        <w:t xml:space="preserve">kde byly </w:t>
      </w:r>
      <w:r>
        <w:t>mimo jiné upraveny výšky nástupních hran</w:t>
      </w:r>
      <w:r w:rsidR="004E5348">
        <w:t>,</w:t>
      </w:r>
      <w:r w:rsidR="00BF6BFB">
        <w:t xml:space="preserve"> a</w:t>
      </w:r>
      <w:r>
        <w:t xml:space="preserve"> došlo k částečnému posunu zastávek k cílům přepravy. </w:t>
      </w:r>
    </w:p>
    <w:p w:rsidR="00C57DE8" w:rsidRDefault="00A61B82" w:rsidP="00A61B82">
      <w:pPr>
        <w:jc w:val="both"/>
      </w:pPr>
      <w:r>
        <w:t xml:space="preserve">Zlepšeny byly parametry přechodů pro chodce včetně realizace jejich nasvícení. </w:t>
      </w:r>
      <w:r w:rsidR="00E10420" w:rsidRPr="00247CC9">
        <w:rPr>
          <w:rFonts w:cstheme="minorHAnsi"/>
        </w:rPr>
        <w:t>Pro přístup do parku pod nemocnicí byl vytvořen nový přechod pro chodce. V prostoru stavby bude provedena nová výsadba okrasných dřevin.</w:t>
      </w:r>
    </w:p>
    <w:p w:rsidR="00A61B82" w:rsidRPr="00477E80" w:rsidRDefault="00A61B82" w:rsidP="00A61B82">
      <w:pPr>
        <w:jc w:val="both"/>
      </w:pPr>
      <w:r>
        <w:t>Záměr byl zrealizován v roce 2021.</w:t>
      </w:r>
    </w:p>
    <w:p w:rsidR="00A61B82" w:rsidRDefault="00A61B82" w:rsidP="00F56752">
      <w:pPr>
        <w:rPr>
          <w:b/>
          <w:sz w:val="24"/>
          <w:szCs w:val="24"/>
        </w:rPr>
      </w:pPr>
    </w:p>
    <w:p w:rsidR="00AB7F36" w:rsidRDefault="00AB7F36" w:rsidP="0072667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Udržitelnost stavby: </w:t>
      </w:r>
      <w:r w:rsidR="000365F4">
        <w:t>k</w:t>
      </w:r>
      <w:bookmarkStart w:id="0" w:name="_GoBack"/>
      <w:bookmarkEnd w:id="0"/>
      <w:r w:rsidRPr="002C7796">
        <w:t xml:space="preserve">omunikace je ve správě správce místních komunikací </w:t>
      </w:r>
      <w:r w:rsidR="004E5348" w:rsidRPr="002C7796">
        <w:t>T</w:t>
      </w:r>
      <w:r w:rsidRPr="002C7796">
        <w:t xml:space="preserve">echnických služeb města mostu a.s., správa a údržba je hrazena z rozpočtu města v rámci kapitol na </w:t>
      </w:r>
      <w:r w:rsidR="00D1623C" w:rsidRPr="002C7796">
        <w:t xml:space="preserve">správu a </w:t>
      </w:r>
      <w:r w:rsidRPr="002C7796">
        <w:t>údržbu místních komunikací, veřejného osvětlení a dopravního značení</w:t>
      </w:r>
      <w:r w:rsidR="00174DCD" w:rsidRPr="002C7796">
        <w:t>.</w:t>
      </w:r>
    </w:p>
    <w:p w:rsidR="00A646EE" w:rsidRDefault="00A646EE" w:rsidP="0072667C">
      <w:pPr>
        <w:jc w:val="both"/>
        <w:rPr>
          <w:sz w:val="24"/>
          <w:szCs w:val="24"/>
        </w:rPr>
      </w:pPr>
    </w:p>
    <w:p w:rsidR="00A646EE" w:rsidRDefault="00A646EE" w:rsidP="00EF4C9F">
      <w:pPr>
        <w:spacing w:after="0"/>
        <w:jc w:val="both"/>
        <w:rPr>
          <w:b/>
          <w:sz w:val="24"/>
          <w:szCs w:val="24"/>
        </w:rPr>
      </w:pPr>
      <w:r w:rsidRPr="00EF4C9F">
        <w:rPr>
          <w:b/>
          <w:sz w:val="24"/>
          <w:szCs w:val="24"/>
        </w:rPr>
        <w:t>Grafické přílohy</w:t>
      </w:r>
      <w:r w:rsidR="00884EBB">
        <w:rPr>
          <w:b/>
          <w:sz w:val="24"/>
          <w:szCs w:val="24"/>
        </w:rPr>
        <w:t>, fotodokumentace</w:t>
      </w:r>
      <w:r w:rsidRPr="00EF4C9F">
        <w:rPr>
          <w:b/>
          <w:sz w:val="24"/>
          <w:szCs w:val="24"/>
        </w:rPr>
        <w:t>:</w:t>
      </w:r>
    </w:p>
    <w:p w:rsidR="00EF4C9F" w:rsidRPr="002C7796" w:rsidRDefault="004E5348" w:rsidP="00EF4C9F">
      <w:pPr>
        <w:pStyle w:val="Odstavecseseznamem"/>
        <w:numPr>
          <w:ilvl w:val="0"/>
          <w:numId w:val="6"/>
        </w:numPr>
        <w:jc w:val="both"/>
      </w:pPr>
      <w:r w:rsidRPr="002C7796">
        <w:t>k</w:t>
      </w:r>
      <w:r w:rsidR="00EF4C9F" w:rsidRPr="002C7796">
        <w:t>oordinační situační výkres</w:t>
      </w:r>
      <w:r w:rsidRPr="002C7796">
        <w:t>,</w:t>
      </w:r>
    </w:p>
    <w:p w:rsidR="00EF4C9F" w:rsidRPr="002C7796" w:rsidRDefault="004E5348" w:rsidP="00EF4C9F">
      <w:pPr>
        <w:pStyle w:val="Odstavecseseznamem"/>
        <w:numPr>
          <w:ilvl w:val="0"/>
          <w:numId w:val="6"/>
        </w:numPr>
        <w:jc w:val="both"/>
      </w:pPr>
      <w:r w:rsidRPr="002C7796">
        <w:t>f</w:t>
      </w:r>
      <w:r w:rsidR="00EF4C9F" w:rsidRPr="002C7796">
        <w:t>otografie</w:t>
      </w:r>
      <w:r w:rsidRPr="002C7796">
        <w:t>.</w:t>
      </w:r>
    </w:p>
    <w:p w:rsidR="00A646EE" w:rsidRDefault="00A646EE" w:rsidP="0072667C">
      <w:pPr>
        <w:jc w:val="both"/>
        <w:rPr>
          <w:sz w:val="24"/>
          <w:szCs w:val="24"/>
        </w:rPr>
      </w:pPr>
    </w:p>
    <w:p w:rsidR="00AB7F36" w:rsidRPr="00AB7F36" w:rsidRDefault="00AB7F36" w:rsidP="0072667C">
      <w:pPr>
        <w:pStyle w:val="Default"/>
        <w:jc w:val="both"/>
        <w:rPr>
          <w:rFonts w:asciiTheme="minorHAnsi" w:hAnsiTheme="minorHAnsi" w:cstheme="minorHAnsi"/>
          <w:b/>
        </w:rPr>
      </w:pPr>
      <w:r w:rsidRPr="00AB7F36">
        <w:rPr>
          <w:rFonts w:asciiTheme="minorHAnsi" w:hAnsiTheme="minorHAnsi" w:cstheme="minorHAnsi"/>
          <w:b/>
        </w:rPr>
        <w:t>Souhlas s používáním soutěžních podkladů:</w:t>
      </w:r>
    </w:p>
    <w:p w:rsidR="00AB7F36" w:rsidRPr="002C7796" w:rsidRDefault="00AB7F36" w:rsidP="00A646EE">
      <w:pPr>
        <w:pStyle w:val="Default"/>
        <w:numPr>
          <w:ilvl w:val="0"/>
          <w:numId w:val="5"/>
        </w:numPr>
        <w:jc w:val="both"/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</w:pPr>
      <w:r w:rsidRPr="002C7796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Přihlašovatel prohlašuje, že je oprávněn udělit jménem všech vlastníků autorsko-majetkových práv souhlas se zpracováním dodaných podkladů a zveřejněním na </w:t>
      </w:r>
      <w:hyperlink r:id="rId9" w:history="1">
        <w:r w:rsidRPr="002C7796">
          <w:rPr>
            <w:rStyle w:val="Siln"/>
            <w:rFonts w:asciiTheme="minorHAnsi" w:hAnsiTheme="minorHAnsi" w:cstheme="minorHAnsi"/>
            <w:b w:val="0"/>
            <w:bCs w:val="0"/>
            <w:sz w:val="22"/>
            <w:szCs w:val="22"/>
            <w:shd w:val="clear" w:color="auto" w:fill="FFFFFF"/>
          </w:rPr>
          <w:t>www.citychangers.eu/</w:t>
        </w:r>
      </w:hyperlink>
      <w:r w:rsidRPr="002C7796">
        <w:rPr>
          <w:rStyle w:val="Siln"/>
          <w:rFonts w:asciiTheme="minorHAnsi" w:hAnsiTheme="minorHAnsi" w:cstheme="minorHAnsi"/>
          <w:b w:val="0"/>
          <w:bCs w:val="0"/>
          <w:sz w:val="22"/>
          <w:szCs w:val="22"/>
          <w:shd w:val="clear" w:color="auto" w:fill="FFFFFF"/>
        </w:rPr>
        <w:t xml:space="preserve"> pro účely výstavy, v mediích a v dalších prezentacích a že podáním přihlášky neporušuje autorská a jiná práva třetích osob.</w:t>
      </w:r>
    </w:p>
    <w:p w:rsidR="00AB7F36" w:rsidRDefault="00AB7F36" w:rsidP="00AB7F36">
      <w:pPr>
        <w:pStyle w:val="Default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</w:p>
    <w:p w:rsidR="00AB7F36" w:rsidRPr="00F716BC" w:rsidRDefault="0072667C" w:rsidP="00AB7F36">
      <w:pPr>
        <w:pStyle w:val="Default"/>
        <w:rPr>
          <w:rFonts w:asciiTheme="minorHAnsi" w:hAnsiTheme="minorHAnsi" w:cstheme="minorHAnsi"/>
          <w:shd w:val="clear" w:color="auto" w:fill="FFFFFF"/>
        </w:rPr>
      </w:pPr>
      <w:r w:rsidRPr="00F716BC">
        <w:rPr>
          <w:rStyle w:val="Siln"/>
          <w:rFonts w:asciiTheme="minorHAnsi" w:hAnsiTheme="minorHAnsi" w:cstheme="minorHAnsi"/>
          <w:bCs w:val="0"/>
          <w:shd w:val="clear" w:color="auto" w:fill="FFFFFF"/>
        </w:rPr>
        <w:t>Přihlašovatel prohlašuje, že s</w:t>
      </w:r>
      <w:r w:rsidR="00AB7F36" w:rsidRPr="00F716BC">
        <w:rPr>
          <w:rStyle w:val="Siln"/>
          <w:rFonts w:asciiTheme="minorHAnsi" w:hAnsiTheme="minorHAnsi" w:cstheme="minorHAnsi"/>
          <w:bCs w:val="0"/>
          <w:shd w:val="clear" w:color="auto" w:fill="FFFFFF"/>
        </w:rPr>
        <w:t>tavba byla provedena v souladu se zákonem o veřejných zakázkách v platném znění.</w:t>
      </w:r>
    </w:p>
    <w:p w:rsidR="00AB7F36" w:rsidRPr="00AB7F36" w:rsidRDefault="00AB7F36" w:rsidP="00F56752">
      <w:pPr>
        <w:rPr>
          <w:b/>
          <w:sz w:val="24"/>
          <w:szCs w:val="24"/>
        </w:rPr>
      </w:pPr>
    </w:p>
    <w:p w:rsidR="00AB7F36" w:rsidRPr="008F6B7D" w:rsidRDefault="00AB7F36" w:rsidP="00F56752">
      <w:pPr>
        <w:rPr>
          <w:sz w:val="28"/>
          <w:szCs w:val="28"/>
        </w:rPr>
      </w:pPr>
    </w:p>
    <w:p w:rsidR="00F56752" w:rsidRDefault="00F56752">
      <w:pPr>
        <w:rPr>
          <w:sz w:val="24"/>
          <w:szCs w:val="24"/>
        </w:rPr>
      </w:pPr>
    </w:p>
    <w:p w:rsidR="00F56752" w:rsidRPr="00BE2FFA" w:rsidRDefault="00F56752">
      <w:pPr>
        <w:rPr>
          <w:b/>
          <w:sz w:val="24"/>
          <w:szCs w:val="24"/>
        </w:rPr>
      </w:pPr>
    </w:p>
    <w:sectPr w:rsidR="00F56752" w:rsidRPr="00BE2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EFE349A"/>
    <w:multiLevelType w:val="hybridMultilevel"/>
    <w:tmpl w:val="32542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B43C0"/>
    <w:multiLevelType w:val="hybridMultilevel"/>
    <w:tmpl w:val="A3488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70596"/>
    <w:multiLevelType w:val="hybridMultilevel"/>
    <w:tmpl w:val="50961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51EE3"/>
    <w:multiLevelType w:val="hybridMultilevel"/>
    <w:tmpl w:val="3D622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6306"/>
    <w:multiLevelType w:val="hybridMultilevel"/>
    <w:tmpl w:val="733E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FA"/>
    <w:rsid w:val="000365F4"/>
    <w:rsid w:val="0004176E"/>
    <w:rsid w:val="000943F3"/>
    <w:rsid w:val="000F6098"/>
    <w:rsid w:val="001027D0"/>
    <w:rsid w:val="0015184E"/>
    <w:rsid w:val="00174DCD"/>
    <w:rsid w:val="00247CC9"/>
    <w:rsid w:val="0028730B"/>
    <w:rsid w:val="002C7796"/>
    <w:rsid w:val="0044715C"/>
    <w:rsid w:val="00471AB8"/>
    <w:rsid w:val="004A4271"/>
    <w:rsid w:val="004B0030"/>
    <w:rsid w:val="004E5348"/>
    <w:rsid w:val="005B5695"/>
    <w:rsid w:val="005D0590"/>
    <w:rsid w:val="005F3D56"/>
    <w:rsid w:val="0072667C"/>
    <w:rsid w:val="00776470"/>
    <w:rsid w:val="00843FDA"/>
    <w:rsid w:val="00884EBB"/>
    <w:rsid w:val="008E087B"/>
    <w:rsid w:val="008F6B7D"/>
    <w:rsid w:val="00927B9A"/>
    <w:rsid w:val="00941A8B"/>
    <w:rsid w:val="0096081C"/>
    <w:rsid w:val="009B797E"/>
    <w:rsid w:val="00A61B82"/>
    <w:rsid w:val="00A646EE"/>
    <w:rsid w:val="00AB7F36"/>
    <w:rsid w:val="00B22308"/>
    <w:rsid w:val="00B54B51"/>
    <w:rsid w:val="00BE2FFA"/>
    <w:rsid w:val="00BF2C2D"/>
    <w:rsid w:val="00BF6BFB"/>
    <w:rsid w:val="00C57DE8"/>
    <w:rsid w:val="00CC0182"/>
    <w:rsid w:val="00D1623C"/>
    <w:rsid w:val="00E0465D"/>
    <w:rsid w:val="00E10420"/>
    <w:rsid w:val="00EC39C2"/>
    <w:rsid w:val="00EF4C9F"/>
    <w:rsid w:val="00F56752"/>
    <w:rsid w:val="00F716BC"/>
    <w:rsid w:val="00F75111"/>
    <w:rsid w:val="00F7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80A4"/>
  <w15:chartTrackingRefBased/>
  <w15:docId w15:val="{25D1EB83-5E10-4861-A52A-DF0BEFE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56752"/>
    <w:rPr>
      <w:color w:val="0563C1" w:themeColor="hyperlink"/>
      <w:u w:val="single"/>
    </w:rPr>
  </w:style>
  <w:style w:type="paragraph" w:customStyle="1" w:styleId="Default">
    <w:name w:val="Default"/>
    <w:rsid w:val="00AB7F3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Siln">
    <w:name w:val="Strong"/>
    <w:qFormat/>
    <w:rsid w:val="00AB7F36"/>
    <w:rPr>
      <w:b/>
      <w:bCs/>
    </w:rPr>
  </w:style>
  <w:style w:type="character" w:customStyle="1" w:styleId="apple-converted-space">
    <w:name w:val="apple-converted-space"/>
    <w:basedOn w:val="Standardnpsmoodstavce"/>
    <w:rsid w:val="00AB7F36"/>
  </w:style>
  <w:style w:type="paragraph" w:styleId="Odstavecseseznamem">
    <w:name w:val="List Paragraph"/>
    <w:basedOn w:val="Normln"/>
    <w:uiPriority w:val="34"/>
    <w:qFormat/>
    <w:rsid w:val="000F60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7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7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tisek.jirasek@mesto-most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prava@ne2projek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za.srumova@mest-most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mil.novotny@mesto-mos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tychangers.eu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955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Kamil</dc:creator>
  <cp:keywords/>
  <dc:description/>
  <cp:lastModifiedBy>Šrumová Tereza</cp:lastModifiedBy>
  <cp:revision>30</cp:revision>
  <dcterms:created xsi:type="dcterms:W3CDTF">2022-01-04T10:13:00Z</dcterms:created>
  <dcterms:modified xsi:type="dcterms:W3CDTF">2022-01-27T12:35:00Z</dcterms:modified>
</cp:coreProperties>
</file>